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7F10" w:rsidRPr="006358F2" w:rsidRDefault="00E62A40">
      <w:pPr>
        <w:rPr>
          <w:b/>
          <w:color w:val="1F497D" w:themeColor="text2"/>
          <w:sz w:val="28"/>
          <w:szCs w:val="28"/>
        </w:rPr>
      </w:pPr>
      <w:r w:rsidRPr="006358F2">
        <w:rPr>
          <w:b/>
          <w:color w:val="1F497D" w:themeColor="text2"/>
          <w:sz w:val="28"/>
          <w:szCs w:val="28"/>
        </w:rPr>
        <w:t xml:space="preserve">                                      BISOGNI EDUCATIVI SPECIALI (BES)</w:t>
      </w:r>
    </w:p>
    <w:p w:rsidR="00E62A40" w:rsidRPr="006358F2" w:rsidRDefault="00E62A40">
      <w:pPr>
        <w:rPr>
          <w:color w:val="1F497D" w:themeColor="text2"/>
          <w:sz w:val="28"/>
          <w:szCs w:val="28"/>
        </w:rPr>
      </w:pPr>
      <w:r w:rsidRPr="006358F2">
        <w:rPr>
          <w:color w:val="1F497D" w:themeColor="text2"/>
          <w:sz w:val="28"/>
          <w:szCs w:val="28"/>
        </w:rPr>
        <w:t xml:space="preserve">NOME </w:t>
      </w:r>
      <w:r w:rsidR="00541CCE" w:rsidRPr="006358F2">
        <w:rPr>
          <w:color w:val="1F497D" w:themeColor="text2"/>
          <w:sz w:val="28"/>
          <w:szCs w:val="28"/>
        </w:rPr>
        <w:t xml:space="preserve">e COGNOME </w:t>
      </w:r>
      <w:proofErr w:type="gramStart"/>
      <w:r w:rsidR="00541CCE" w:rsidRPr="006358F2">
        <w:rPr>
          <w:color w:val="1F497D" w:themeColor="text2"/>
          <w:sz w:val="28"/>
          <w:szCs w:val="28"/>
        </w:rPr>
        <w:t>ALUNNO:…</w:t>
      </w:r>
      <w:proofErr w:type="gramEnd"/>
      <w:r w:rsidR="00541CCE" w:rsidRPr="006358F2">
        <w:rPr>
          <w:color w:val="1F497D" w:themeColor="text2"/>
          <w:sz w:val="28"/>
          <w:szCs w:val="28"/>
        </w:rPr>
        <w:t>………………………………………………………………………</w:t>
      </w:r>
      <w:r w:rsidRPr="006358F2">
        <w:rPr>
          <w:color w:val="1F497D" w:themeColor="text2"/>
          <w:sz w:val="28"/>
          <w:szCs w:val="28"/>
        </w:rPr>
        <w:t xml:space="preserve">                                                                                         </w:t>
      </w:r>
      <w:proofErr w:type="gramStart"/>
      <w:r w:rsidRPr="006358F2">
        <w:rPr>
          <w:color w:val="1F497D" w:themeColor="text2"/>
          <w:sz w:val="28"/>
          <w:szCs w:val="28"/>
        </w:rPr>
        <w:t>CLASSE</w:t>
      </w:r>
      <w:r w:rsidR="00541CCE" w:rsidRPr="006358F2">
        <w:rPr>
          <w:color w:val="1F497D" w:themeColor="text2"/>
          <w:sz w:val="28"/>
          <w:szCs w:val="28"/>
        </w:rPr>
        <w:t>:…</w:t>
      </w:r>
      <w:proofErr w:type="gramEnd"/>
      <w:r w:rsidR="00541CCE" w:rsidRPr="006358F2">
        <w:rPr>
          <w:color w:val="1F497D" w:themeColor="text2"/>
          <w:sz w:val="28"/>
          <w:szCs w:val="28"/>
        </w:rPr>
        <w:t>………….SEZ.:………………… PLESSO:……………………………………………………..</w:t>
      </w:r>
    </w:p>
    <w:p w:rsidR="00E62A40" w:rsidRPr="0055058D" w:rsidRDefault="00E62A40">
      <w:pPr>
        <w:rPr>
          <w:b/>
          <w:color w:val="1F497D" w:themeColor="text2"/>
          <w:sz w:val="28"/>
          <w:szCs w:val="28"/>
          <w:u w:val="single"/>
        </w:rPr>
      </w:pPr>
      <w:r w:rsidRPr="006358F2">
        <w:rPr>
          <w:color w:val="1F497D" w:themeColor="text2"/>
          <w:sz w:val="28"/>
          <w:szCs w:val="28"/>
        </w:rPr>
        <w:t xml:space="preserve">                                                </w:t>
      </w:r>
      <w:r w:rsidRPr="0055058D">
        <w:rPr>
          <w:b/>
          <w:color w:val="1F497D" w:themeColor="text2"/>
          <w:sz w:val="28"/>
          <w:szCs w:val="28"/>
          <w:u w:val="single"/>
        </w:rPr>
        <w:t>COMPETENZE SCOLASTICHE</w:t>
      </w:r>
    </w:p>
    <w:p w:rsidR="00E62A40" w:rsidRPr="006358F2" w:rsidRDefault="00E62A40">
      <w:pPr>
        <w:rPr>
          <w:color w:val="1F497D" w:themeColor="text2"/>
          <w:sz w:val="24"/>
          <w:szCs w:val="24"/>
        </w:rPr>
      </w:pPr>
      <w:r w:rsidRPr="006358F2">
        <w:rPr>
          <w:b/>
          <w:color w:val="1F497D" w:themeColor="text2"/>
          <w:sz w:val="24"/>
          <w:szCs w:val="24"/>
        </w:rPr>
        <w:t xml:space="preserve">1.LINGUISTICHE                         </w:t>
      </w:r>
      <w:r w:rsidRPr="006358F2">
        <w:rPr>
          <w:color w:val="1F497D" w:themeColor="text2"/>
          <w:sz w:val="24"/>
          <w:szCs w:val="24"/>
        </w:rPr>
        <w:t>QUALIFICATORI</w:t>
      </w:r>
    </w:p>
    <w:p w:rsidR="00E62A40" w:rsidRPr="006358F2" w:rsidRDefault="00E62A40">
      <w:pPr>
        <w:rPr>
          <w:color w:val="1F497D" w:themeColor="text2"/>
          <w:sz w:val="24"/>
          <w:szCs w:val="24"/>
        </w:rPr>
      </w:pPr>
      <w:r w:rsidRPr="006358F2">
        <w:rPr>
          <w:b/>
          <w:color w:val="1F497D" w:themeColor="text2"/>
          <w:sz w:val="24"/>
          <w:szCs w:val="24"/>
        </w:rPr>
        <w:t>0</w:t>
      </w:r>
      <w:r w:rsidRPr="006358F2">
        <w:rPr>
          <w:color w:val="1F497D" w:themeColor="text2"/>
          <w:sz w:val="24"/>
          <w:szCs w:val="24"/>
        </w:rPr>
        <w:t>.Comprende gli aspetti espliciti ed impliciti dei messaggi. Usa un lessico adeguato e struttura                        correttamente la frase. Riconosce le principali caratteristiche di testi diversi. Produce testi scritti e orali adatti alle varie situazioni comunicative.</w:t>
      </w:r>
      <w:r w:rsidR="006862D8" w:rsidRPr="006358F2">
        <w:rPr>
          <w:color w:val="1F497D" w:themeColor="text2"/>
          <w:sz w:val="24"/>
          <w:szCs w:val="24"/>
        </w:rPr>
        <w:t xml:space="preserve">                                                                                 </w:t>
      </w:r>
      <w:r w:rsidRPr="006358F2">
        <w:rPr>
          <w:b/>
          <w:color w:val="1F497D" w:themeColor="text2"/>
          <w:sz w:val="24"/>
          <w:szCs w:val="24"/>
        </w:rPr>
        <w:t>1</w:t>
      </w:r>
      <w:r w:rsidRPr="006358F2">
        <w:rPr>
          <w:color w:val="1F497D" w:themeColor="text2"/>
          <w:sz w:val="24"/>
          <w:szCs w:val="24"/>
        </w:rPr>
        <w:t>.Comprende gli aspetti espliciti dei messaggi. Usa il lessico e struttura la frase in modo funzionale.  Riconosce in parte le principali caratteristiche di testi diversi. Produce testi scritti e orali adatti alle situazioni comunicative.</w:t>
      </w:r>
      <w:r w:rsidR="006862D8" w:rsidRPr="006358F2">
        <w:rPr>
          <w:color w:val="1F497D" w:themeColor="text2"/>
          <w:sz w:val="24"/>
          <w:szCs w:val="24"/>
        </w:rPr>
        <w:t xml:space="preserve">                                                                                                                      </w:t>
      </w:r>
      <w:r w:rsidRPr="006358F2">
        <w:rPr>
          <w:b/>
          <w:color w:val="1F497D" w:themeColor="text2"/>
          <w:sz w:val="24"/>
          <w:szCs w:val="24"/>
        </w:rPr>
        <w:t>2</w:t>
      </w:r>
      <w:r w:rsidRPr="006358F2">
        <w:rPr>
          <w:color w:val="1F497D" w:themeColor="text2"/>
          <w:sz w:val="24"/>
          <w:szCs w:val="24"/>
        </w:rPr>
        <w:t>.Comprende semplici messaggi; usa un lessico molto semplice e parzialmente articolato. Riconosce gli elementi di semplici testi. Produce testi scritti e orali in parte adeguati alle situazioni comunicative.</w:t>
      </w:r>
      <w:r w:rsidR="006862D8" w:rsidRPr="006358F2">
        <w:rPr>
          <w:color w:val="1F497D" w:themeColor="text2"/>
          <w:sz w:val="24"/>
          <w:szCs w:val="24"/>
        </w:rPr>
        <w:t xml:space="preserve">                                                                                                                                       </w:t>
      </w:r>
      <w:r w:rsidRPr="006358F2">
        <w:rPr>
          <w:b/>
          <w:color w:val="1F497D" w:themeColor="text2"/>
          <w:sz w:val="24"/>
          <w:szCs w:val="24"/>
        </w:rPr>
        <w:t>3</w:t>
      </w:r>
      <w:r w:rsidRPr="006358F2">
        <w:rPr>
          <w:color w:val="1F497D" w:themeColor="text2"/>
          <w:sz w:val="24"/>
          <w:szCs w:val="24"/>
        </w:rPr>
        <w:t>.Comprende con difficoltà semplici messaggi</w:t>
      </w:r>
      <w:r w:rsidR="006862D8" w:rsidRPr="006358F2">
        <w:rPr>
          <w:color w:val="1F497D" w:themeColor="text2"/>
          <w:sz w:val="24"/>
          <w:szCs w:val="24"/>
        </w:rPr>
        <w:t xml:space="preserve">; usa un lessico essenziale e poco articolato; solo se guidato comprende gli elementi di semplici testi e produce testi scritti e orali.                                                 </w:t>
      </w:r>
      <w:r w:rsidR="006862D8" w:rsidRPr="006358F2">
        <w:rPr>
          <w:b/>
          <w:color w:val="1F497D" w:themeColor="text2"/>
          <w:sz w:val="24"/>
          <w:szCs w:val="24"/>
        </w:rPr>
        <w:t>4</w:t>
      </w:r>
      <w:r w:rsidR="006862D8" w:rsidRPr="006358F2">
        <w:rPr>
          <w:color w:val="1F497D" w:themeColor="text2"/>
          <w:sz w:val="24"/>
          <w:szCs w:val="24"/>
        </w:rPr>
        <w:t>.Non riesce a comprendere semplici messaggi. Usa un lessico elementare; non riesce a comprendere testi molto semplici né scrivere ed esprimersi in modo comprensibile.</w:t>
      </w:r>
    </w:p>
    <w:p w:rsidR="006862D8" w:rsidRPr="006358F2" w:rsidRDefault="006862D8">
      <w:pPr>
        <w:rPr>
          <w:color w:val="1F497D" w:themeColor="text2"/>
          <w:sz w:val="24"/>
          <w:szCs w:val="24"/>
        </w:rPr>
      </w:pPr>
      <w:r w:rsidRPr="006358F2">
        <w:rPr>
          <w:b/>
          <w:color w:val="1F497D" w:themeColor="text2"/>
          <w:sz w:val="24"/>
          <w:szCs w:val="24"/>
        </w:rPr>
        <w:t xml:space="preserve">2.LOGICO-MATEMATICHE                 </w:t>
      </w:r>
      <w:r w:rsidRPr="006358F2">
        <w:rPr>
          <w:color w:val="1F497D" w:themeColor="text2"/>
          <w:sz w:val="24"/>
          <w:szCs w:val="24"/>
        </w:rPr>
        <w:t xml:space="preserve">  QUALIFICATORI</w:t>
      </w:r>
    </w:p>
    <w:p w:rsidR="00DD07C0" w:rsidRPr="006358F2" w:rsidRDefault="006862D8">
      <w:pPr>
        <w:rPr>
          <w:b/>
          <w:color w:val="1F497D" w:themeColor="text2"/>
          <w:sz w:val="24"/>
          <w:szCs w:val="24"/>
        </w:rPr>
      </w:pPr>
      <w:r w:rsidRPr="006358F2">
        <w:rPr>
          <w:b/>
          <w:color w:val="1F497D" w:themeColor="text2"/>
          <w:sz w:val="24"/>
          <w:szCs w:val="24"/>
        </w:rPr>
        <w:t>0</w:t>
      </w:r>
      <w:r w:rsidRPr="006358F2">
        <w:rPr>
          <w:color w:val="1F497D" w:themeColor="text2"/>
          <w:sz w:val="24"/>
          <w:szCs w:val="24"/>
        </w:rPr>
        <w:t xml:space="preserve">.Conosce gli argomenti in maniera completa ed approfondita. Esegue compiti complessi applicando con precisione le regole. Applica con sicurezza i procedimenti e usa in modo appropriato il linguaggio specifico.                               </w:t>
      </w:r>
      <w:r w:rsidRPr="006358F2">
        <w:rPr>
          <w:b/>
          <w:color w:val="1F497D" w:themeColor="text2"/>
          <w:sz w:val="24"/>
          <w:szCs w:val="24"/>
        </w:rPr>
        <w:t xml:space="preserve">                                                                                           1</w:t>
      </w:r>
      <w:r w:rsidRPr="006358F2">
        <w:rPr>
          <w:color w:val="1F497D" w:themeColor="text2"/>
          <w:sz w:val="24"/>
          <w:szCs w:val="24"/>
        </w:rPr>
        <w:t xml:space="preserve">.Conosce gli argomenti in maniera completa e precisa. Osserva, descrive e applica i procedimenti in maniera appropriata. Comprende il linguaggio specifico e utilizza le conoscenze in modo appropriato.                                     </w:t>
      </w:r>
      <w:r w:rsidRPr="006358F2">
        <w:rPr>
          <w:b/>
          <w:color w:val="1F497D" w:themeColor="text2"/>
          <w:sz w:val="24"/>
          <w:szCs w:val="24"/>
        </w:rPr>
        <w:t xml:space="preserve">                                                                                                                              2</w:t>
      </w:r>
      <w:r w:rsidRPr="006358F2">
        <w:rPr>
          <w:color w:val="1F497D" w:themeColor="text2"/>
          <w:sz w:val="24"/>
          <w:szCs w:val="24"/>
        </w:rPr>
        <w:t xml:space="preserve">.Conosce gli elementi essenziali della disciplina. Guidato, esegue semplici compiti. Usa il linguaggio specifico in modo approssimativo.                    </w:t>
      </w:r>
      <w:r w:rsidRPr="006358F2">
        <w:rPr>
          <w:b/>
          <w:color w:val="1F497D" w:themeColor="text2"/>
          <w:sz w:val="24"/>
          <w:szCs w:val="24"/>
        </w:rPr>
        <w:t xml:space="preserve">                                                                                    3</w:t>
      </w:r>
      <w:r w:rsidRPr="006358F2">
        <w:rPr>
          <w:color w:val="1F497D" w:themeColor="text2"/>
          <w:sz w:val="24"/>
          <w:szCs w:val="24"/>
        </w:rPr>
        <w:t xml:space="preserve">.Conosce gli argomenti in maniera incompleta e superficiale. Anche se guidato presenta difficoltà ad applicare le regole. Usa in modo impreciso il linguaggio specifico.                                                           </w:t>
      </w:r>
      <w:r w:rsidRPr="006358F2">
        <w:rPr>
          <w:b/>
          <w:color w:val="1F497D" w:themeColor="text2"/>
          <w:sz w:val="24"/>
          <w:szCs w:val="24"/>
        </w:rPr>
        <w:t>4</w:t>
      </w:r>
      <w:r w:rsidRPr="006358F2">
        <w:rPr>
          <w:color w:val="1F497D" w:themeColor="text2"/>
          <w:sz w:val="24"/>
          <w:szCs w:val="24"/>
        </w:rPr>
        <w:t>.Non possiede conoscenze. Anche se guidato rivela incapacità ad organizzare il lavoro. Non conosce e non usa termini specifici.</w:t>
      </w:r>
      <w:r w:rsidR="00DD07C0" w:rsidRPr="006358F2">
        <w:rPr>
          <w:b/>
          <w:color w:val="1F497D" w:themeColor="text2"/>
          <w:sz w:val="24"/>
          <w:szCs w:val="24"/>
        </w:rPr>
        <w:t xml:space="preserve">                                                                                                                         </w:t>
      </w:r>
    </w:p>
    <w:p w:rsidR="00541CCE" w:rsidRDefault="00541CCE">
      <w:pPr>
        <w:rPr>
          <w:b/>
          <w:color w:val="1F497D" w:themeColor="text2"/>
          <w:sz w:val="24"/>
          <w:szCs w:val="24"/>
        </w:rPr>
      </w:pPr>
    </w:p>
    <w:p w:rsidR="00884554" w:rsidRDefault="00884554">
      <w:pPr>
        <w:rPr>
          <w:b/>
          <w:color w:val="1F497D" w:themeColor="text2"/>
          <w:sz w:val="24"/>
          <w:szCs w:val="24"/>
        </w:rPr>
      </w:pPr>
    </w:p>
    <w:p w:rsidR="00884554" w:rsidRPr="006358F2" w:rsidRDefault="00884554">
      <w:pPr>
        <w:rPr>
          <w:b/>
          <w:color w:val="1F497D" w:themeColor="text2"/>
          <w:sz w:val="24"/>
          <w:szCs w:val="24"/>
        </w:rPr>
      </w:pPr>
    </w:p>
    <w:p w:rsidR="00541CCE" w:rsidRPr="006358F2" w:rsidRDefault="00541CCE">
      <w:pPr>
        <w:rPr>
          <w:b/>
          <w:color w:val="1F497D" w:themeColor="text2"/>
          <w:sz w:val="24"/>
          <w:szCs w:val="24"/>
        </w:rPr>
      </w:pPr>
    </w:p>
    <w:p w:rsidR="006862D8" w:rsidRPr="006358F2" w:rsidRDefault="00DD07C0" w:rsidP="00541CCE">
      <w:pPr>
        <w:rPr>
          <w:color w:val="1F497D" w:themeColor="text2"/>
          <w:sz w:val="24"/>
          <w:szCs w:val="24"/>
        </w:rPr>
      </w:pPr>
      <w:r w:rsidRPr="006358F2">
        <w:rPr>
          <w:b/>
          <w:color w:val="1F497D" w:themeColor="text2"/>
          <w:sz w:val="24"/>
          <w:szCs w:val="24"/>
        </w:rPr>
        <w:lastRenderedPageBreak/>
        <w:t xml:space="preserve">3.ANTROPOLOGICO-SOCIALE (storia, geografia, st. </w:t>
      </w:r>
      <w:proofErr w:type="gramStart"/>
      <w:r w:rsidRPr="006358F2">
        <w:rPr>
          <w:b/>
          <w:color w:val="1F497D" w:themeColor="text2"/>
          <w:sz w:val="24"/>
          <w:szCs w:val="24"/>
        </w:rPr>
        <w:t>sociali</w:t>
      </w:r>
      <w:proofErr w:type="gramEnd"/>
      <w:r w:rsidRPr="006358F2">
        <w:rPr>
          <w:b/>
          <w:color w:val="1F497D" w:themeColor="text2"/>
          <w:sz w:val="24"/>
          <w:szCs w:val="24"/>
        </w:rPr>
        <w:t xml:space="preserve">, ed. </w:t>
      </w:r>
      <w:proofErr w:type="gramStart"/>
      <w:r w:rsidRPr="006358F2">
        <w:rPr>
          <w:b/>
          <w:color w:val="1F497D" w:themeColor="text2"/>
          <w:sz w:val="24"/>
          <w:szCs w:val="24"/>
        </w:rPr>
        <w:t>civica</w:t>
      </w:r>
      <w:proofErr w:type="gramEnd"/>
      <w:r w:rsidRPr="006358F2">
        <w:rPr>
          <w:b/>
          <w:color w:val="1F497D" w:themeColor="text2"/>
          <w:sz w:val="24"/>
          <w:szCs w:val="24"/>
        </w:rPr>
        <w:t xml:space="preserve">, religione, ecc.) </w:t>
      </w:r>
      <w:r w:rsidR="00541CCE" w:rsidRPr="006358F2">
        <w:rPr>
          <w:b/>
          <w:color w:val="1F497D" w:themeColor="text2"/>
          <w:sz w:val="24"/>
          <w:szCs w:val="24"/>
        </w:rPr>
        <w:t xml:space="preserve">      </w:t>
      </w:r>
      <w:r w:rsidRPr="006358F2">
        <w:rPr>
          <w:color w:val="1F497D" w:themeColor="text2"/>
          <w:sz w:val="24"/>
          <w:szCs w:val="24"/>
        </w:rPr>
        <w:t>QUALIFICATORI</w:t>
      </w:r>
    </w:p>
    <w:p w:rsidR="00DD07C0" w:rsidRPr="006358F2" w:rsidRDefault="00DD07C0">
      <w:pPr>
        <w:rPr>
          <w:color w:val="1F497D" w:themeColor="text2"/>
          <w:sz w:val="24"/>
          <w:szCs w:val="24"/>
        </w:rPr>
      </w:pPr>
      <w:r w:rsidRPr="006358F2">
        <w:rPr>
          <w:b/>
          <w:color w:val="1F497D" w:themeColor="text2"/>
          <w:sz w:val="24"/>
          <w:szCs w:val="24"/>
        </w:rPr>
        <w:t>0</w:t>
      </w:r>
      <w:r w:rsidRPr="006358F2">
        <w:rPr>
          <w:color w:val="1F497D" w:themeColor="text2"/>
          <w:sz w:val="24"/>
          <w:szCs w:val="24"/>
        </w:rPr>
        <w:t>.Conosce e descrive le caratteristiche storico-sociali e geografico-antropologiche di periodi e territori in maniera sicura e consapevole. Padroneggia il linguaggio e gli strumenti specifici della disciplina.</w:t>
      </w:r>
      <w:r w:rsidR="00046DC3" w:rsidRPr="006358F2">
        <w:rPr>
          <w:color w:val="1F497D" w:themeColor="text2"/>
          <w:sz w:val="24"/>
          <w:szCs w:val="24"/>
        </w:rPr>
        <w:t xml:space="preserve"> Conosce le norme sociali</w:t>
      </w:r>
      <w:r w:rsidRPr="006358F2">
        <w:rPr>
          <w:color w:val="1F497D" w:themeColor="text2"/>
          <w:sz w:val="24"/>
          <w:szCs w:val="24"/>
        </w:rPr>
        <w:t xml:space="preserve"> </w:t>
      </w:r>
      <w:r w:rsidR="00046DC3" w:rsidRPr="006358F2">
        <w:rPr>
          <w:color w:val="1F497D" w:themeColor="text2"/>
          <w:sz w:val="24"/>
          <w:szCs w:val="24"/>
        </w:rPr>
        <w:t>ed assume</w:t>
      </w:r>
      <w:r w:rsidRPr="006358F2">
        <w:rPr>
          <w:color w:val="1F497D" w:themeColor="text2"/>
          <w:sz w:val="24"/>
          <w:szCs w:val="24"/>
        </w:rPr>
        <w:t xml:space="preserve"> </w:t>
      </w:r>
      <w:r w:rsidR="00046DC3" w:rsidRPr="006358F2">
        <w:rPr>
          <w:color w:val="1F497D" w:themeColor="text2"/>
          <w:sz w:val="24"/>
          <w:szCs w:val="24"/>
        </w:rPr>
        <w:t>comportamenti</w:t>
      </w:r>
      <w:r w:rsidRPr="006358F2">
        <w:rPr>
          <w:color w:val="1F497D" w:themeColor="text2"/>
          <w:sz w:val="24"/>
          <w:szCs w:val="24"/>
        </w:rPr>
        <w:t xml:space="preserve"> </w:t>
      </w:r>
      <w:r w:rsidR="00046DC3" w:rsidRPr="006358F2">
        <w:rPr>
          <w:color w:val="1F497D" w:themeColor="text2"/>
          <w:sz w:val="24"/>
          <w:szCs w:val="24"/>
        </w:rPr>
        <w:t>responsabili.</w:t>
      </w:r>
      <w:r w:rsidRPr="006358F2">
        <w:rPr>
          <w:color w:val="1F497D" w:themeColor="text2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</w:t>
      </w:r>
      <w:r w:rsidRPr="006358F2">
        <w:rPr>
          <w:b/>
          <w:color w:val="1F497D" w:themeColor="text2"/>
          <w:sz w:val="24"/>
          <w:szCs w:val="24"/>
        </w:rPr>
        <w:t>1</w:t>
      </w:r>
      <w:r w:rsidRPr="006358F2">
        <w:rPr>
          <w:color w:val="1F497D" w:themeColor="text2"/>
          <w:sz w:val="24"/>
          <w:szCs w:val="24"/>
        </w:rPr>
        <w:t xml:space="preserve">.Conosce e descrive le caratteristiche storico-sociali e geografico-antropologiche di periodi e territori in maniera corretta e pertinente. Usa in modo adeguato il linguaggio e gli strumenti specifici della disciplina. </w:t>
      </w:r>
      <w:proofErr w:type="gramStart"/>
      <w:r w:rsidR="00046DC3" w:rsidRPr="006358F2">
        <w:rPr>
          <w:color w:val="1F497D" w:themeColor="text2"/>
          <w:sz w:val="24"/>
          <w:szCs w:val="24"/>
        </w:rPr>
        <w:t>Conosce</w:t>
      </w:r>
      <w:r w:rsidRPr="006358F2">
        <w:rPr>
          <w:color w:val="1F497D" w:themeColor="text2"/>
          <w:sz w:val="24"/>
          <w:szCs w:val="24"/>
        </w:rPr>
        <w:t xml:space="preserve">  </w:t>
      </w:r>
      <w:r w:rsidR="00046DC3" w:rsidRPr="006358F2">
        <w:rPr>
          <w:color w:val="1F497D" w:themeColor="text2"/>
          <w:sz w:val="24"/>
          <w:szCs w:val="24"/>
        </w:rPr>
        <w:t>le</w:t>
      </w:r>
      <w:proofErr w:type="gramEnd"/>
      <w:r w:rsidRPr="006358F2">
        <w:rPr>
          <w:color w:val="1F497D" w:themeColor="text2"/>
          <w:sz w:val="24"/>
          <w:szCs w:val="24"/>
        </w:rPr>
        <w:t xml:space="preserve"> </w:t>
      </w:r>
      <w:r w:rsidR="00046DC3" w:rsidRPr="006358F2">
        <w:rPr>
          <w:color w:val="1F497D" w:themeColor="text2"/>
          <w:sz w:val="24"/>
          <w:szCs w:val="24"/>
        </w:rPr>
        <w:t>norme</w:t>
      </w:r>
      <w:r w:rsidRPr="006358F2">
        <w:rPr>
          <w:color w:val="1F497D" w:themeColor="text2"/>
          <w:sz w:val="24"/>
          <w:szCs w:val="24"/>
        </w:rPr>
        <w:t xml:space="preserve"> </w:t>
      </w:r>
      <w:r w:rsidR="00046DC3" w:rsidRPr="006358F2">
        <w:rPr>
          <w:color w:val="1F497D" w:themeColor="text2"/>
          <w:sz w:val="24"/>
          <w:szCs w:val="24"/>
        </w:rPr>
        <w:t>sociali</w:t>
      </w:r>
      <w:r w:rsidRPr="006358F2">
        <w:rPr>
          <w:color w:val="1F497D" w:themeColor="text2"/>
          <w:sz w:val="24"/>
          <w:szCs w:val="24"/>
        </w:rPr>
        <w:t xml:space="preserve"> </w:t>
      </w:r>
      <w:r w:rsidR="00046DC3" w:rsidRPr="006358F2">
        <w:rPr>
          <w:color w:val="1F497D" w:themeColor="text2"/>
          <w:sz w:val="24"/>
          <w:szCs w:val="24"/>
        </w:rPr>
        <w:t>ed</w:t>
      </w:r>
      <w:r w:rsidRPr="006358F2">
        <w:rPr>
          <w:color w:val="1F497D" w:themeColor="text2"/>
          <w:sz w:val="24"/>
          <w:szCs w:val="24"/>
        </w:rPr>
        <w:t xml:space="preserve"> </w:t>
      </w:r>
      <w:r w:rsidR="00046DC3" w:rsidRPr="006358F2">
        <w:rPr>
          <w:color w:val="1F497D" w:themeColor="text2"/>
          <w:sz w:val="24"/>
          <w:szCs w:val="24"/>
        </w:rPr>
        <w:t>assume</w:t>
      </w:r>
      <w:r w:rsidRPr="006358F2">
        <w:rPr>
          <w:color w:val="1F497D" w:themeColor="text2"/>
          <w:sz w:val="24"/>
          <w:szCs w:val="24"/>
        </w:rPr>
        <w:t xml:space="preserve"> </w:t>
      </w:r>
      <w:r w:rsidR="00046DC3" w:rsidRPr="006358F2">
        <w:rPr>
          <w:color w:val="1F497D" w:themeColor="text2"/>
          <w:sz w:val="24"/>
          <w:szCs w:val="24"/>
        </w:rPr>
        <w:t>comportamenti</w:t>
      </w:r>
      <w:r w:rsidRPr="006358F2">
        <w:rPr>
          <w:color w:val="1F497D" w:themeColor="text2"/>
          <w:sz w:val="24"/>
          <w:szCs w:val="24"/>
        </w:rPr>
        <w:t xml:space="preserve"> </w:t>
      </w:r>
      <w:r w:rsidR="00046DC3" w:rsidRPr="006358F2">
        <w:rPr>
          <w:color w:val="1F497D" w:themeColor="text2"/>
          <w:sz w:val="24"/>
          <w:szCs w:val="24"/>
        </w:rPr>
        <w:t>responsabili.</w:t>
      </w:r>
      <w:r w:rsidRPr="006358F2">
        <w:rPr>
          <w:color w:val="1F497D" w:themeColor="text2"/>
          <w:sz w:val="24"/>
          <w:szCs w:val="24"/>
        </w:rPr>
        <w:t xml:space="preserve">                                                                                                                            </w:t>
      </w:r>
      <w:r w:rsidRPr="006358F2">
        <w:rPr>
          <w:b/>
          <w:color w:val="1F497D" w:themeColor="text2"/>
          <w:sz w:val="24"/>
          <w:szCs w:val="24"/>
        </w:rPr>
        <w:t>2</w:t>
      </w:r>
      <w:r w:rsidRPr="006358F2">
        <w:rPr>
          <w:color w:val="1F497D" w:themeColor="text2"/>
          <w:sz w:val="24"/>
          <w:szCs w:val="24"/>
        </w:rPr>
        <w:t xml:space="preserve">.Conosce e descrive le caratteristiche storico-sociali e geografico-antropologiche di periodi e territori in maniera meccanica; usa parzialmente il linguaggio e gli strumenti specifici della disciplina. </w:t>
      </w:r>
      <w:r w:rsidR="00046DC3" w:rsidRPr="006358F2">
        <w:rPr>
          <w:color w:val="1F497D" w:themeColor="text2"/>
          <w:sz w:val="24"/>
          <w:szCs w:val="24"/>
        </w:rPr>
        <w:t>Conosce in modo</w:t>
      </w:r>
      <w:r w:rsidRPr="006358F2">
        <w:rPr>
          <w:color w:val="1F497D" w:themeColor="text2"/>
          <w:sz w:val="24"/>
          <w:szCs w:val="24"/>
        </w:rPr>
        <w:t xml:space="preserve"> </w:t>
      </w:r>
      <w:r w:rsidR="00046DC3" w:rsidRPr="006358F2">
        <w:rPr>
          <w:color w:val="1F497D" w:themeColor="text2"/>
          <w:sz w:val="24"/>
          <w:szCs w:val="24"/>
        </w:rPr>
        <w:t>approssimativo</w:t>
      </w:r>
      <w:r w:rsidRPr="006358F2">
        <w:rPr>
          <w:color w:val="1F497D" w:themeColor="text2"/>
          <w:sz w:val="24"/>
          <w:szCs w:val="24"/>
        </w:rPr>
        <w:t xml:space="preserve"> </w:t>
      </w:r>
      <w:r w:rsidR="00046DC3" w:rsidRPr="006358F2">
        <w:rPr>
          <w:color w:val="1F497D" w:themeColor="text2"/>
          <w:sz w:val="24"/>
          <w:szCs w:val="24"/>
        </w:rPr>
        <w:t>le</w:t>
      </w:r>
      <w:r w:rsidRPr="006358F2">
        <w:rPr>
          <w:color w:val="1F497D" w:themeColor="text2"/>
          <w:sz w:val="24"/>
          <w:szCs w:val="24"/>
        </w:rPr>
        <w:t xml:space="preserve"> </w:t>
      </w:r>
      <w:r w:rsidR="00046DC3" w:rsidRPr="006358F2">
        <w:rPr>
          <w:color w:val="1F497D" w:themeColor="text2"/>
          <w:sz w:val="24"/>
          <w:szCs w:val="24"/>
        </w:rPr>
        <w:t>norme</w:t>
      </w:r>
      <w:r w:rsidRPr="006358F2">
        <w:rPr>
          <w:color w:val="1F497D" w:themeColor="text2"/>
          <w:sz w:val="24"/>
          <w:szCs w:val="24"/>
        </w:rPr>
        <w:t xml:space="preserve"> </w:t>
      </w:r>
      <w:r w:rsidR="00046DC3" w:rsidRPr="006358F2">
        <w:rPr>
          <w:color w:val="1F497D" w:themeColor="text2"/>
          <w:sz w:val="24"/>
          <w:szCs w:val="24"/>
        </w:rPr>
        <w:t>sociali</w:t>
      </w:r>
      <w:r w:rsidRPr="006358F2">
        <w:rPr>
          <w:color w:val="1F497D" w:themeColor="text2"/>
          <w:sz w:val="24"/>
          <w:szCs w:val="24"/>
        </w:rPr>
        <w:t xml:space="preserve"> </w:t>
      </w:r>
      <w:r w:rsidR="00046DC3" w:rsidRPr="006358F2">
        <w:rPr>
          <w:color w:val="1F497D" w:themeColor="text2"/>
          <w:sz w:val="24"/>
          <w:szCs w:val="24"/>
        </w:rPr>
        <w:t>e</w:t>
      </w:r>
      <w:r w:rsidRPr="006358F2">
        <w:rPr>
          <w:color w:val="1F497D" w:themeColor="text2"/>
          <w:sz w:val="24"/>
          <w:szCs w:val="24"/>
        </w:rPr>
        <w:t xml:space="preserve"> </w:t>
      </w:r>
      <w:r w:rsidR="00046DC3" w:rsidRPr="006358F2">
        <w:rPr>
          <w:color w:val="1F497D" w:themeColor="text2"/>
          <w:sz w:val="24"/>
          <w:szCs w:val="24"/>
        </w:rPr>
        <w:t>non</w:t>
      </w:r>
      <w:r w:rsidRPr="006358F2">
        <w:rPr>
          <w:color w:val="1F497D" w:themeColor="text2"/>
          <w:sz w:val="24"/>
          <w:szCs w:val="24"/>
        </w:rPr>
        <w:t xml:space="preserve"> </w:t>
      </w:r>
      <w:r w:rsidR="00046DC3" w:rsidRPr="006358F2">
        <w:rPr>
          <w:color w:val="1F497D" w:themeColor="text2"/>
          <w:sz w:val="24"/>
          <w:szCs w:val="24"/>
        </w:rPr>
        <w:t>sempre</w:t>
      </w:r>
      <w:r w:rsidRPr="006358F2">
        <w:rPr>
          <w:color w:val="1F497D" w:themeColor="text2"/>
          <w:sz w:val="24"/>
          <w:szCs w:val="24"/>
        </w:rPr>
        <w:t xml:space="preserve"> </w:t>
      </w:r>
      <w:r w:rsidR="00046DC3" w:rsidRPr="006358F2">
        <w:rPr>
          <w:color w:val="1F497D" w:themeColor="text2"/>
          <w:sz w:val="24"/>
          <w:szCs w:val="24"/>
        </w:rPr>
        <w:t>si</w:t>
      </w:r>
      <w:r w:rsidRPr="006358F2">
        <w:rPr>
          <w:color w:val="1F497D" w:themeColor="text2"/>
          <w:sz w:val="24"/>
          <w:szCs w:val="24"/>
        </w:rPr>
        <w:t xml:space="preserve"> </w:t>
      </w:r>
      <w:r w:rsidR="00046DC3" w:rsidRPr="006358F2">
        <w:rPr>
          <w:color w:val="1F497D" w:themeColor="text2"/>
          <w:sz w:val="24"/>
          <w:szCs w:val="24"/>
        </w:rPr>
        <w:t>comporta</w:t>
      </w:r>
      <w:r w:rsidRPr="006358F2">
        <w:rPr>
          <w:color w:val="1F497D" w:themeColor="text2"/>
          <w:sz w:val="24"/>
          <w:szCs w:val="24"/>
        </w:rPr>
        <w:t xml:space="preserve"> </w:t>
      </w:r>
      <w:r w:rsidR="00046DC3" w:rsidRPr="006358F2">
        <w:rPr>
          <w:color w:val="1F497D" w:themeColor="text2"/>
          <w:sz w:val="24"/>
          <w:szCs w:val="24"/>
        </w:rPr>
        <w:t>in</w:t>
      </w:r>
      <w:r w:rsidRPr="006358F2">
        <w:rPr>
          <w:color w:val="1F497D" w:themeColor="text2"/>
          <w:sz w:val="24"/>
          <w:szCs w:val="24"/>
        </w:rPr>
        <w:t xml:space="preserve"> </w:t>
      </w:r>
      <w:r w:rsidR="00046DC3" w:rsidRPr="006358F2">
        <w:rPr>
          <w:color w:val="1F497D" w:themeColor="text2"/>
          <w:sz w:val="24"/>
          <w:szCs w:val="24"/>
        </w:rPr>
        <w:t>maniera</w:t>
      </w:r>
      <w:r w:rsidRPr="006358F2">
        <w:rPr>
          <w:color w:val="1F497D" w:themeColor="text2"/>
          <w:sz w:val="24"/>
          <w:szCs w:val="24"/>
        </w:rPr>
        <w:t xml:space="preserve"> </w:t>
      </w:r>
      <w:r w:rsidR="00046DC3" w:rsidRPr="006358F2">
        <w:rPr>
          <w:color w:val="1F497D" w:themeColor="text2"/>
          <w:sz w:val="24"/>
          <w:szCs w:val="24"/>
        </w:rPr>
        <w:t>responsabile.</w:t>
      </w:r>
      <w:r w:rsidRPr="006358F2">
        <w:rPr>
          <w:color w:val="1F497D" w:themeColor="text2"/>
          <w:sz w:val="24"/>
          <w:szCs w:val="24"/>
        </w:rPr>
        <w:t xml:space="preserve">                                                    </w:t>
      </w:r>
      <w:r w:rsidRPr="006358F2">
        <w:rPr>
          <w:b/>
          <w:color w:val="1F497D" w:themeColor="text2"/>
          <w:sz w:val="24"/>
          <w:szCs w:val="24"/>
        </w:rPr>
        <w:t xml:space="preserve">                                                                                                        3</w:t>
      </w:r>
      <w:r w:rsidRPr="006358F2">
        <w:rPr>
          <w:color w:val="1F497D" w:themeColor="text2"/>
          <w:sz w:val="24"/>
          <w:szCs w:val="24"/>
        </w:rPr>
        <w:t xml:space="preserve">.Conosce </w:t>
      </w:r>
      <w:r w:rsidR="00AF5000" w:rsidRPr="006358F2">
        <w:rPr>
          <w:color w:val="1F497D" w:themeColor="text2"/>
          <w:sz w:val="24"/>
          <w:szCs w:val="24"/>
        </w:rPr>
        <w:t xml:space="preserve">in modo disorganico </w:t>
      </w:r>
      <w:r w:rsidR="00046DC3" w:rsidRPr="006358F2">
        <w:rPr>
          <w:color w:val="1F497D" w:themeColor="text2"/>
          <w:sz w:val="24"/>
          <w:szCs w:val="24"/>
        </w:rPr>
        <w:t xml:space="preserve">le caratteristiche storico-sociali e geografico-antropologiche. Usa i termini specifici in maniera limitata. Conosce in modo confuso le norme sociali e non si comporta in maniera responsabile.                                               </w:t>
      </w:r>
      <w:r w:rsidR="00046DC3" w:rsidRPr="006358F2">
        <w:rPr>
          <w:b/>
          <w:color w:val="1F497D" w:themeColor="text2"/>
          <w:sz w:val="24"/>
          <w:szCs w:val="24"/>
        </w:rPr>
        <w:t xml:space="preserve">                                                                                              4</w:t>
      </w:r>
      <w:r w:rsidR="00046DC3" w:rsidRPr="006358F2">
        <w:rPr>
          <w:color w:val="1F497D" w:themeColor="text2"/>
          <w:sz w:val="24"/>
          <w:szCs w:val="24"/>
        </w:rPr>
        <w:t>.Non conosce gli argomenti e non li sa collocare nello spazio e nel tempo. Non conosce e non usa termini specifici. Non conosce le norme sociali e si comporta in modo irresponsabile.</w:t>
      </w:r>
    </w:p>
    <w:p w:rsidR="00046DC3" w:rsidRPr="006358F2" w:rsidRDefault="00046DC3">
      <w:pPr>
        <w:rPr>
          <w:color w:val="1F497D" w:themeColor="text2"/>
          <w:sz w:val="24"/>
          <w:szCs w:val="24"/>
        </w:rPr>
      </w:pPr>
      <w:r w:rsidRPr="006358F2">
        <w:rPr>
          <w:b/>
          <w:color w:val="1F497D" w:themeColor="text2"/>
          <w:sz w:val="24"/>
          <w:szCs w:val="24"/>
        </w:rPr>
        <w:t xml:space="preserve">4.EDUCAZIONE MOTORIA         </w:t>
      </w:r>
      <w:r w:rsidRPr="006358F2">
        <w:rPr>
          <w:color w:val="1F497D" w:themeColor="text2"/>
          <w:sz w:val="24"/>
          <w:szCs w:val="24"/>
        </w:rPr>
        <w:t xml:space="preserve">      QUALIFICATORI</w:t>
      </w:r>
    </w:p>
    <w:p w:rsidR="00225D32" w:rsidRPr="006358F2" w:rsidRDefault="00225D32">
      <w:pPr>
        <w:rPr>
          <w:color w:val="1F497D" w:themeColor="text2"/>
          <w:sz w:val="24"/>
          <w:szCs w:val="24"/>
        </w:rPr>
      </w:pPr>
      <w:r w:rsidRPr="006358F2">
        <w:rPr>
          <w:b/>
          <w:color w:val="1F497D" w:themeColor="text2"/>
          <w:sz w:val="24"/>
          <w:szCs w:val="24"/>
        </w:rPr>
        <w:t>0</w:t>
      </w:r>
      <w:r w:rsidRPr="006358F2">
        <w:rPr>
          <w:color w:val="1F497D" w:themeColor="text2"/>
          <w:sz w:val="24"/>
          <w:szCs w:val="24"/>
        </w:rPr>
        <w:t>.Progetta e rende</w:t>
      </w:r>
      <w:r w:rsidR="004C7BD2" w:rsidRPr="006358F2">
        <w:rPr>
          <w:color w:val="1F497D" w:themeColor="text2"/>
          <w:sz w:val="24"/>
          <w:szCs w:val="24"/>
        </w:rPr>
        <w:t xml:space="preserve"> i propri schemi motori efficaci ed organizzati nello spazio e nel tempo. Utilizza</w:t>
      </w:r>
      <w:r w:rsidR="00A5673B" w:rsidRPr="006358F2">
        <w:rPr>
          <w:color w:val="1F497D" w:themeColor="text2"/>
          <w:sz w:val="24"/>
          <w:szCs w:val="24"/>
        </w:rPr>
        <w:t xml:space="preserve"> gli aspetti comunicativi e relazionali del linguaggio corporeo-motorio e sportivo. Riconosce i benefici legati all’attività sportiva. Rispetta le regole e sa mantenere l’autocontrollo.                                  </w:t>
      </w:r>
      <w:r w:rsidR="00A5673B" w:rsidRPr="006358F2">
        <w:rPr>
          <w:b/>
          <w:color w:val="1F497D" w:themeColor="text2"/>
          <w:sz w:val="24"/>
          <w:szCs w:val="24"/>
        </w:rPr>
        <w:t>1</w:t>
      </w:r>
      <w:r w:rsidR="00A5673B" w:rsidRPr="006358F2">
        <w:rPr>
          <w:color w:val="1F497D" w:themeColor="text2"/>
          <w:sz w:val="24"/>
          <w:szCs w:val="24"/>
        </w:rPr>
        <w:t xml:space="preserve">.Progetta e rende i propri schemi motori efficaci ed organizzati nello spazio e nel tempo. Utilizza gli aspetti comunicativi e relazionali del linguaggio corporeo-motorio e sportivo in maniera corretta. Assume in forma consapevole le varie posture del corpo. Socializza, condivide e rispetta le regole.                                                                                                                                                                    </w:t>
      </w:r>
      <w:r w:rsidR="00A5673B" w:rsidRPr="006358F2">
        <w:rPr>
          <w:b/>
          <w:color w:val="1F497D" w:themeColor="text2"/>
          <w:sz w:val="24"/>
          <w:szCs w:val="24"/>
        </w:rPr>
        <w:t>2</w:t>
      </w:r>
      <w:r w:rsidR="000F2B80" w:rsidRPr="006358F2">
        <w:rPr>
          <w:color w:val="1F497D" w:themeColor="text2"/>
          <w:sz w:val="24"/>
          <w:szCs w:val="24"/>
        </w:rPr>
        <w:t>.Guidato, r</w:t>
      </w:r>
      <w:r w:rsidR="00A5673B" w:rsidRPr="006358F2">
        <w:rPr>
          <w:color w:val="1F497D" w:themeColor="text2"/>
          <w:sz w:val="24"/>
          <w:szCs w:val="24"/>
        </w:rPr>
        <w:t>icerca soluzioni ai problemi motori individuali</w:t>
      </w:r>
      <w:r w:rsidR="0059739A" w:rsidRPr="006358F2">
        <w:rPr>
          <w:color w:val="1F497D" w:themeColor="text2"/>
          <w:sz w:val="24"/>
          <w:szCs w:val="24"/>
        </w:rPr>
        <w:t xml:space="preserve">. </w:t>
      </w:r>
      <w:r w:rsidR="000F2B80" w:rsidRPr="006358F2">
        <w:rPr>
          <w:color w:val="1F497D" w:themeColor="text2"/>
          <w:sz w:val="24"/>
          <w:szCs w:val="24"/>
        </w:rPr>
        <w:t xml:space="preserve">Utilizza parzialmente gli aspetti comunicativi e relazionali del linguaggio corporeo-motorio e sportivo. Assume in forma guidata le varie posture del corpo. Rispetta le regole </w:t>
      </w:r>
      <w:r w:rsidR="00842DA1" w:rsidRPr="006358F2">
        <w:rPr>
          <w:color w:val="1F497D" w:themeColor="text2"/>
          <w:sz w:val="24"/>
          <w:szCs w:val="24"/>
        </w:rPr>
        <w:t>fondamentali</w:t>
      </w:r>
      <w:r w:rsidR="000F2B80" w:rsidRPr="006358F2">
        <w:rPr>
          <w:color w:val="1F497D" w:themeColor="text2"/>
          <w:sz w:val="24"/>
          <w:szCs w:val="24"/>
        </w:rPr>
        <w:t xml:space="preserve">.                                                             </w:t>
      </w:r>
      <w:r w:rsidR="000F2B80" w:rsidRPr="006358F2">
        <w:rPr>
          <w:b/>
          <w:color w:val="1F497D" w:themeColor="text2"/>
          <w:sz w:val="24"/>
          <w:szCs w:val="24"/>
        </w:rPr>
        <w:t>3</w:t>
      </w:r>
      <w:r w:rsidR="000F2B80" w:rsidRPr="006358F2">
        <w:rPr>
          <w:color w:val="1F497D" w:themeColor="text2"/>
          <w:sz w:val="24"/>
          <w:szCs w:val="24"/>
        </w:rPr>
        <w:t>.Comprende semplici situazioni motorie. Fatica a mantenere l’attenzione e migliorare l’efficacia delle proprie azioni.</w:t>
      </w:r>
      <w:r w:rsidR="00D41F0F" w:rsidRPr="006358F2">
        <w:rPr>
          <w:color w:val="1F497D" w:themeColor="text2"/>
          <w:sz w:val="24"/>
          <w:szCs w:val="24"/>
        </w:rPr>
        <w:t xml:space="preserve"> Guidato, utilizza il corpo per esprimere </w:t>
      </w:r>
      <w:r w:rsidR="00842DA1" w:rsidRPr="006358F2">
        <w:rPr>
          <w:color w:val="1F497D" w:themeColor="text2"/>
          <w:sz w:val="24"/>
          <w:szCs w:val="24"/>
        </w:rPr>
        <w:t xml:space="preserve">semplici </w:t>
      </w:r>
      <w:r w:rsidR="00D41F0F" w:rsidRPr="006358F2">
        <w:rPr>
          <w:color w:val="1F497D" w:themeColor="text2"/>
          <w:sz w:val="24"/>
          <w:szCs w:val="24"/>
        </w:rPr>
        <w:t>stati d’animo e sentimenti in attività ludiche e sportive</w:t>
      </w:r>
      <w:r w:rsidR="00842DA1" w:rsidRPr="006358F2">
        <w:rPr>
          <w:color w:val="1F497D" w:themeColor="text2"/>
          <w:sz w:val="24"/>
          <w:szCs w:val="24"/>
        </w:rPr>
        <w:t xml:space="preserve">. Rispetta le regole in modo approssimativo.                           </w:t>
      </w:r>
      <w:r w:rsidR="00842DA1" w:rsidRPr="006358F2">
        <w:rPr>
          <w:b/>
          <w:color w:val="1F497D" w:themeColor="text2"/>
          <w:sz w:val="24"/>
          <w:szCs w:val="24"/>
        </w:rPr>
        <w:t xml:space="preserve">                                                4</w:t>
      </w:r>
      <w:r w:rsidR="00842DA1" w:rsidRPr="006358F2">
        <w:rPr>
          <w:color w:val="1F497D" w:themeColor="text2"/>
          <w:sz w:val="24"/>
          <w:szCs w:val="24"/>
        </w:rPr>
        <w:t>.Non riesce ad esprimersi attraverso il linguaggio del corpo. Non rispetta le regole.</w:t>
      </w:r>
    </w:p>
    <w:p w:rsidR="00046DC3" w:rsidRPr="006358F2" w:rsidRDefault="00046DC3">
      <w:pPr>
        <w:rPr>
          <w:color w:val="1F497D" w:themeColor="text2"/>
          <w:sz w:val="24"/>
          <w:szCs w:val="24"/>
        </w:rPr>
      </w:pPr>
      <w:r w:rsidRPr="006358F2">
        <w:rPr>
          <w:b/>
          <w:color w:val="1F497D" w:themeColor="text2"/>
          <w:sz w:val="24"/>
          <w:szCs w:val="24"/>
        </w:rPr>
        <w:t xml:space="preserve">5.LABORATORI (ed. </w:t>
      </w:r>
      <w:proofErr w:type="gramStart"/>
      <w:r w:rsidRPr="006358F2">
        <w:rPr>
          <w:b/>
          <w:color w:val="1F497D" w:themeColor="text2"/>
          <w:sz w:val="24"/>
          <w:szCs w:val="24"/>
        </w:rPr>
        <w:t>tecnica</w:t>
      </w:r>
      <w:proofErr w:type="gramEnd"/>
      <w:r w:rsidRPr="006358F2">
        <w:rPr>
          <w:b/>
          <w:color w:val="1F497D" w:themeColor="text2"/>
          <w:sz w:val="24"/>
          <w:szCs w:val="24"/>
        </w:rPr>
        <w:t xml:space="preserve">/immagine, ed musicale, laboratori di settore)          </w:t>
      </w:r>
      <w:r w:rsidRPr="006358F2">
        <w:rPr>
          <w:color w:val="1F497D" w:themeColor="text2"/>
          <w:sz w:val="24"/>
          <w:szCs w:val="24"/>
        </w:rPr>
        <w:t>QUALIFICATORI</w:t>
      </w:r>
    </w:p>
    <w:p w:rsidR="00225D32" w:rsidRPr="006358F2" w:rsidRDefault="00225D32">
      <w:pPr>
        <w:rPr>
          <w:color w:val="1F497D" w:themeColor="text2"/>
          <w:sz w:val="24"/>
          <w:szCs w:val="24"/>
        </w:rPr>
      </w:pPr>
      <w:r w:rsidRPr="006358F2">
        <w:rPr>
          <w:b/>
          <w:color w:val="1F497D" w:themeColor="text2"/>
          <w:sz w:val="24"/>
          <w:szCs w:val="24"/>
        </w:rPr>
        <w:t>0</w:t>
      </w:r>
      <w:r w:rsidRPr="006358F2">
        <w:rPr>
          <w:color w:val="1F497D" w:themeColor="text2"/>
          <w:sz w:val="24"/>
          <w:szCs w:val="24"/>
        </w:rPr>
        <w:t>.</w:t>
      </w:r>
      <w:r w:rsidR="0043110C" w:rsidRPr="006358F2">
        <w:rPr>
          <w:color w:val="1F497D" w:themeColor="text2"/>
          <w:sz w:val="24"/>
          <w:szCs w:val="24"/>
        </w:rPr>
        <w:t xml:space="preserve"> Possiede conoscenze complete e approfondite. Esegue compiti e sa utilizzare le competenze della strumentazione. Sa c</w:t>
      </w:r>
      <w:r w:rsidR="00E55D0A" w:rsidRPr="006358F2">
        <w:rPr>
          <w:color w:val="1F497D" w:themeColor="text2"/>
          <w:sz w:val="24"/>
          <w:szCs w:val="24"/>
        </w:rPr>
        <w:t>oglie</w:t>
      </w:r>
      <w:r w:rsidR="0043110C" w:rsidRPr="006358F2">
        <w:rPr>
          <w:color w:val="1F497D" w:themeColor="text2"/>
          <w:sz w:val="24"/>
          <w:szCs w:val="24"/>
        </w:rPr>
        <w:t>re e stabilir</w:t>
      </w:r>
      <w:r w:rsidR="00E55D0A" w:rsidRPr="006358F2">
        <w:rPr>
          <w:color w:val="1F497D" w:themeColor="text2"/>
          <w:sz w:val="24"/>
          <w:szCs w:val="24"/>
        </w:rPr>
        <w:t>e relazioni complesse. Usa in modo appropriato il linguaggio specifico.</w:t>
      </w:r>
      <w:r w:rsidR="0043110C" w:rsidRPr="006358F2">
        <w:rPr>
          <w:color w:val="1F497D" w:themeColor="text2"/>
          <w:sz w:val="24"/>
          <w:szCs w:val="24"/>
        </w:rPr>
        <w:t xml:space="preserve">                                                                                                                                                    </w:t>
      </w:r>
      <w:r w:rsidR="0043110C" w:rsidRPr="006358F2">
        <w:rPr>
          <w:b/>
          <w:color w:val="1F497D" w:themeColor="text2"/>
          <w:sz w:val="24"/>
          <w:szCs w:val="24"/>
        </w:rPr>
        <w:t>1</w:t>
      </w:r>
      <w:r w:rsidR="0043110C" w:rsidRPr="006358F2">
        <w:rPr>
          <w:color w:val="1F497D" w:themeColor="text2"/>
          <w:sz w:val="24"/>
          <w:szCs w:val="24"/>
        </w:rPr>
        <w:t>.Possiede conoscenze complete. Esegue compiti di una certa complessità applicando con coerenza le giuste procedure. Coglie e stabilisce relazioni nelle varie problematiche</w:t>
      </w:r>
      <w:r w:rsidR="004C0EE4" w:rsidRPr="006358F2">
        <w:rPr>
          <w:color w:val="1F497D" w:themeColor="text2"/>
          <w:sz w:val="24"/>
          <w:szCs w:val="24"/>
        </w:rPr>
        <w:t xml:space="preserve">. Utilizza in modo adeguato la strumentazione.                              </w:t>
      </w:r>
      <w:r w:rsidR="004C0EE4" w:rsidRPr="006358F2">
        <w:rPr>
          <w:b/>
          <w:color w:val="1F497D" w:themeColor="text2"/>
          <w:sz w:val="24"/>
          <w:szCs w:val="24"/>
        </w:rPr>
        <w:t xml:space="preserve">                                                                                         </w:t>
      </w:r>
      <w:r w:rsidR="004C0EE4" w:rsidRPr="006358F2">
        <w:rPr>
          <w:b/>
          <w:color w:val="1F497D" w:themeColor="text2"/>
          <w:sz w:val="24"/>
          <w:szCs w:val="24"/>
        </w:rPr>
        <w:lastRenderedPageBreak/>
        <w:t>2</w:t>
      </w:r>
      <w:r w:rsidR="004C0EE4" w:rsidRPr="006358F2">
        <w:rPr>
          <w:color w:val="1F497D" w:themeColor="text2"/>
          <w:sz w:val="24"/>
          <w:szCs w:val="24"/>
        </w:rPr>
        <w:t xml:space="preserve">.Possiede conoscenze essenziali. Guidato, esegue semplici compiti e organizza le conoscenze. Utilizza in modo approssimativo il linguaggio specifico.   </w:t>
      </w:r>
      <w:r w:rsidR="004C0EE4" w:rsidRPr="006358F2">
        <w:rPr>
          <w:b/>
          <w:color w:val="1F497D" w:themeColor="text2"/>
          <w:sz w:val="24"/>
          <w:szCs w:val="24"/>
        </w:rPr>
        <w:t xml:space="preserve">                                                                               3</w:t>
      </w:r>
      <w:r w:rsidR="004C0EE4" w:rsidRPr="006358F2">
        <w:rPr>
          <w:color w:val="1F497D" w:themeColor="text2"/>
          <w:sz w:val="24"/>
          <w:szCs w:val="24"/>
        </w:rPr>
        <w:t xml:space="preserve">.Possiede conoscenze incomplete e superficiali. Esegue semplici compiti ma commette errori. Guidato, riesce ad organizzare le conoscenze in maniera confusa. Usa il linguaggio specifico in maniera imprecisa.                                           </w:t>
      </w:r>
      <w:r w:rsidR="004C0EE4" w:rsidRPr="006358F2">
        <w:rPr>
          <w:b/>
          <w:color w:val="1F497D" w:themeColor="text2"/>
          <w:sz w:val="24"/>
          <w:szCs w:val="24"/>
        </w:rPr>
        <w:t xml:space="preserve">                                                                                                    4</w:t>
      </w:r>
      <w:r w:rsidR="004C0EE4" w:rsidRPr="006358F2">
        <w:rPr>
          <w:color w:val="1F497D" w:themeColor="text2"/>
          <w:sz w:val="24"/>
          <w:szCs w:val="24"/>
        </w:rPr>
        <w:t>.Non possiede conoscenze. Non sa eseguire semplici compiti. Non sa organizzare le poche conoscenze. Non conosce il linguaggio specifico.</w:t>
      </w:r>
    </w:p>
    <w:p w:rsidR="00046DC3" w:rsidRPr="006358F2" w:rsidRDefault="00046DC3">
      <w:pPr>
        <w:rPr>
          <w:color w:val="1F497D" w:themeColor="text2"/>
          <w:sz w:val="24"/>
          <w:szCs w:val="24"/>
        </w:rPr>
      </w:pPr>
      <w:r w:rsidRPr="006358F2">
        <w:rPr>
          <w:b/>
          <w:color w:val="1F497D" w:themeColor="text2"/>
          <w:sz w:val="24"/>
          <w:szCs w:val="24"/>
        </w:rPr>
        <w:t>6.LINGUE STRANIERE</w:t>
      </w:r>
      <w:r w:rsidRPr="006358F2">
        <w:rPr>
          <w:color w:val="1F497D" w:themeColor="text2"/>
          <w:sz w:val="24"/>
          <w:szCs w:val="24"/>
        </w:rPr>
        <w:t xml:space="preserve">                            QUALIFICATORI</w:t>
      </w:r>
    </w:p>
    <w:p w:rsidR="00046DC3" w:rsidRPr="006358F2" w:rsidRDefault="00046DC3">
      <w:pPr>
        <w:rPr>
          <w:color w:val="1F497D" w:themeColor="text2"/>
          <w:sz w:val="24"/>
          <w:szCs w:val="24"/>
        </w:rPr>
      </w:pPr>
      <w:r w:rsidRPr="006358F2">
        <w:rPr>
          <w:b/>
          <w:color w:val="1F497D" w:themeColor="text2"/>
          <w:sz w:val="24"/>
          <w:szCs w:val="24"/>
        </w:rPr>
        <w:t>0</w:t>
      </w:r>
      <w:r w:rsidRPr="006358F2">
        <w:rPr>
          <w:color w:val="1F497D" w:themeColor="text2"/>
          <w:sz w:val="24"/>
          <w:szCs w:val="24"/>
        </w:rPr>
        <w:t>.Comprende analiticamente gli elementi di un</w:t>
      </w:r>
      <w:r w:rsidR="00C97582" w:rsidRPr="006358F2">
        <w:rPr>
          <w:color w:val="1F497D" w:themeColor="text2"/>
          <w:sz w:val="24"/>
          <w:szCs w:val="24"/>
        </w:rPr>
        <w:t>a conversazione</w:t>
      </w:r>
      <w:r w:rsidRPr="006358F2">
        <w:rPr>
          <w:color w:val="1F497D" w:themeColor="text2"/>
          <w:sz w:val="24"/>
          <w:szCs w:val="24"/>
        </w:rPr>
        <w:t>. Partecipa a conversazioni</w:t>
      </w:r>
      <w:r w:rsidR="00D045A5" w:rsidRPr="006358F2">
        <w:rPr>
          <w:color w:val="1F497D" w:themeColor="text2"/>
          <w:sz w:val="24"/>
          <w:szCs w:val="24"/>
        </w:rPr>
        <w:t xml:space="preserve"> su argomenti di varia tipologia e genere. Scrive testi semplici e corretti.               </w:t>
      </w:r>
      <w:r w:rsidR="00D045A5" w:rsidRPr="006358F2">
        <w:rPr>
          <w:b/>
          <w:color w:val="1F497D" w:themeColor="text2"/>
          <w:sz w:val="24"/>
          <w:szCs w:val="24"/>
        </w:rPr>
        <w:t xml:space="preserve">                                                                   1</w:t>
      </w:r>
      <w:r w:rsidR="00D045A5" w:rsidRPr="006358F2">
        <w:rPr>
          <w:color w:val="1F497D" w:themeColor="text2"/>
          <w:sz w:val="24"/>
          <w:szCs w:val="24"/>
        </w:rPr>
        <w:t xml:space="preserve">.Comprende gli elementi principali di </w:t>
      </w:r>
      <w:r w:rsidR="00733A31" w:rsidRPr="006358F2">
        <w:rPr>
          <w:color w:val="1F497D" w:themeColor="text2"/>
          <w:sz w:val="24"/>
          <w:szCs w:val="24"/>
        </w:rPr>
        <w:t>una conversazione</w:t>
      </w:r>
      <w:r w:rsidR="00D045A5" w:rsidRPr="006358F2">
        <w:rPr>
          <w:color w:val="1F497D" w:themeColor="text2"/>
          <w:sz w:val="24"/>
          <w:szCs w:val="24"/>
        </w:rPr>
        <w:t xml:space="preserve">. Partecipa a semplici conversazioni ed è in grado di narrare elementi di vita personale. Scrive semplici testi.                           </w:t>
      </w:r>
      <w:r w:rsidR="00D045A5" w:rsidRPr="006358F2">
        <w:rPr>
          <w:b/>
          <w:color w:val="1F497D" w:themeColor="text2"/>
          <w:sz w:val="24"/>
          <w:szCs w:val="24"/>
        </w:rPr>
        <w:t xml:space="preserve">                                                2</w:t>
      </w:r>
      <w:r w:rsidR="00D045A5" w:rsidRPr="006358F2">
        <w:rPr>
          <w:color w:val="1F497D" w:themeColor="text2"/>
          <w:sz w:val="24"/>
          <w:szCs w:val="24"/>
        </w:rPr>
        <w:t>.Comprende globalmen</w:t>
      </w:r>
      <w:r w:rsidR="00733A31" w:rsidRPr="006358F2">
        <w:rPr>
          <w:color w:val="1F497D" w:themeColor="text2"/>
          <w:sz w:val="24"/>
          <w:szCs w:val="24"/>
        </w:rPr>
        <w:t>te gli elementi principali di una conversazione</w:t>
      </w:r>
      <w:r w:rsidR="00D045A5" w:rsidRPr="006358F2">
        <w:rPr>
          <w:color w:val="1F497D" w:themeColor="text2"/>
          <w:sz w:val="24"/>
          <w:szCs w:val="24"/>
        </w:rPr>
        <w:t xml:space="preserve">. Guidato, partecipa a semplici conversazioni su argomenti di vita quotidiana. Scrive semplici frasi.                     </w:t>
      </w:r>
      <w:r w:rsidR="00D045A5" w:rsidRPr="006358F2">
        <w:rPr>
          <w:b/>
          <w:color w:val="1F497D" w:themeColor="text2"/>
          <w:sz w:val="24"/>
          <w:szCs w:val="24"/>
        </w:rPr>
        <w:t xml:space="preserve">                                                       3</w:t>
      </w:r>
      <w:r w:rsidR="00D045A5" w:rsidRPr="006358F2">
        <w:rPr>
          <w:color w:val="1F497D" w:themeColor="text2"/>
          <w:sz w:val="24"/>
          <w:szCs w:val="24"/>
        </w:rPr>
        <w:t>.Comprende con difficoltà gli elementi principali di un</w:t>
      </w:r>
      <w:r w:rsidR="009409D5" w:rsidRPr="006358F2">
        <w:rPr>
          <w:color w:val="1F497D" w:themeColor="text2"/>
          <w:sz w:val="24"/>
          <w:szCs w:val="24"/>
        </w:rPr>
        <w:t>a conversazione</w:t>
      </w:r>
      <w:r w:rsidR="00D045A5" w:rsidRPr="006358F2">
        <w:rPr>
          <w:color w:val="1F497D" w:themeColor="text2"/>
          <w:sz w:val="24"/>
          <w:szCs w:val="24"/>
        </w:rPr>
        <w:t xml:space="preserve">. Non partecipa a semplici conversazioni su argomenti di vita quotidiana. Produce semplici frasi con errori.                               </w:t>
      </w:r>
      <w:r w:rsidR="00D045A5" w:rsidRPr="006358F2">
        <w:rPr>
          <w:b/>
          <w:color w:val="1F497D" w:themeColor="text2"/>
          <w:sz w:val="24"/>
          <w:szCs w:val="24"/>
        </w:rPr>
        <w:t xml:space="preserve">                  4</w:t>
      </w:r>
      <w:r w:rsidR="00D045A5" w:rsidRPr="006358F2">
        <w:rPr>
          <w:color w:val="1F497D" w:themeColor="text2"/>
          <w:sz w:val="24"/>
          <w:szCs w:val="24"/>
        </w:rPr>
        <w:t>.Non comprende gli elementi principali di un</w:t>
      </w:r>
      <w:r w:rsidR="007424C8" w:rsidRPr="006358F2">
        <w:rPr>
          <w:color w:val="1F497D" w:themeColor="text2"/>
          <w:sz w:val="24"/>
          <w:szCs w:val="24"/>
        </w:rPr>
        <w:t>a conversazione</w:t>
      </w:r>
      <w:r w:rsidR="00D045A5" w:rsidRPr="006358F2">
        <w:rPr>
          <w:color w:val="1F497D" w:themeColor="text2"/>
          <w:sz w:val="24"/>
          <w:szCs w:val="24"/>
        </w:rPr>
        <w:t>. Non partecipa a semplici conversazioni né produce semplici frasi.</w:t>
      </w:r>
    </w:p>
    <w:p w:rsidR="00541CCE" w:rsidRPr="006358F2" w:rsidRDefault="00541CCE">
      <w:pPr>
        <w:rPr>
          <w:color w:val="1F497D" w:themeColor="text2"/>
          <w:sz w:val="24"/>
          <w:szCs w:val="24"/>
        </w:rPr>
      </w:pPr>
    </w:p>
    <w:p w:rsidR="00541CCE" w:rsidRPr="006358F2" w:rsidRDefault="00541CCE" w:rsidP="00541CCE">
      <w:pPr>
        <w:jc w:val="both"/>
        <w:rPr>
          <w:color w:val="1F497D" w:themeColor="text2"/>
          <w:sz w:val="28"/>
          <w:szCs w:val="28"/>
        </w:rPr>
      </w:pPr>
      <w:r w:rsidRPr="006358F2">
        <w:rPr>
          <w:b/>
          <w:color w:val="1F497D" w:themeColor="text2"/>
          <w:sz w:val="28"/>
          <w:szCs w:val="28"/>
        </w:rPr>
        <w:t xml:space="preserve">PUNTEGGIO COMPLESSIVO: </w:t>
      </w:r>
      <w:r w:rsidRPr="006358F2">
        <w:rPr>
          <w:color w:val="1F497D" w:themeColor="text2"/>
          <w:sz w:val="28"/>
          <w:szCs w:val="28"/>
        </w:rPr>
        <w:t xml:space="preserve">Sommare tutti i punteggi. Qualora il punteggio sia </w:t>
      </w:r>
      <w:r w:rsidRPr="006358F2">
        <w:rPr>
          <w:b/>
          <w:color w:val="1F497D" w:themeColor="text2"/>
          <w:sz w:val="28"/>
          <w:szCs w:val="28"/>
        </w:rPr>
        <w:t>dai 18 ai 24</w:t>
      </w:r>
      <w:r w:rsidRPr="006358F2">
        <w:rPr>
          <w:color w:val="1F497D" w:themeColor="text2"/>
          <w:sz w:val="28"/>
          <w:szCs w:val="28"/>
        </w:rPr>
        <w:t xml:space="preserve"> è opportuno attivare strategie didattiche specifiche, anche mediante la redazione di un PDP </w:t>
      </w:r>
      <w:proofErr w:type="gramStart"/>
      <w:r w:rsidRPr="006358F2">
        <w:rPr>
          <w:color w:val="1F497D" w:themeColor="text2"/>
          <w:sz w:val="28"/>
          <w:szCs w:val="28"/>
        </w:rPr>
        <w:t>( Piano</w:t>
      </w:r>
      <w:proofErr w:type="gramEnd"/>
      <w:r w:rsidRPr="006358F2">
        <w:rPr>
          <w:color w:val="1F497D" w:themeColor="text2"/>
          <w:sz w:val="28"/>
          <w:szCs w:val="28"/>
        </w:rPr>
        <w:t xml:space="preserve"> Didattico Personalizzato).</w:t>
      </w:r>
    </w:p>
    <w:p w:rsidR="00541CCE" w:rsidRPr="006358F2" w:rsidRDefault="00541CCE" w:rsidP="00541CCE">
      <w:pPr>
        <w:jc w:val="both"/>
        <w:rPr>
          <w:color w:val="1F497D" w:themeColor="text2"/>
          <w:sz w:val="28"/>
          <w:szCs w:val="28"/>
        </w:rPr>
      </w:pPr>
      <w:proofErr w:type="gramStart"/>
      <w:r w:rsidRPr="006358F2">
        <w:rPr>
          <w:color w:val="1F497D" w:themeColor="text2"/>
          <w:sz w:val="28"/>
          <w:szCs w:val="28"/>
        </w:rPr>
        <w:t>Data:…</w:t>
      </w:r>
      <w:proofErr w:type="gramEnd"/>
      <w:r w:rsidRPr="006358F2">
        <w:rPr>
          <w:color w:val="1F497D" w:themeColor="text2"/>
          <w:sz w:val="28"/>
          <w:szCs w:val="28"/>
        </w:rPr>
        <w:t xml:space="preserve">……………………          </w:t>
      </w:r>
    </w:p>
    <w:p w:rsidR="00541CCE" w:rsidRPr="006358F2" w:rsidRDefault="00541CCE" w:rsidP="00541CCE">
      <w:pPr>
        <w:jc w:val="both"/>
        <w:rPr>
          <w:color w:val="1F497D" w:themeColor="text2"/>
          <w:sz w:val="28"/>
          <w:szCs w:val="28"/>
        </w:rPr>
      </w:pPr>
      <w:r w:rsidRPr="006358F2">
        <w:rPr>
          <w:color w:val="1F497D" w:themeColor="text2"/>
          <w:sz w:val="28"/>
          <w:szCs w:val="28"/>
        </w:rPr>
        <w:t xml:space="preserve">Firma insegnanti </w:t>
      </w:r>
      <w:proofErr w:type="gramStart"/>
      <w:r w:rsidRPr="006358F2">
        <w:rPr>
          <w:color w:val="1F497D" w:themeColor="text2"/>
          <w:sz w:val="28"/>
          <w:szCs w:val="28"/>
        </w:rPr>
        <w:t>contitolari:…</w:t>
      </w:r>
      <w:proofErr w:type="gramEnd"/>
      <w:r w:rsidRPr="006358F2">
        <w:rPr>
          <w:color w:val="1F497D" w:themeColor="text2"/>
          <w:sz w:val="28"/>
          <w:szCs w:val="28"/>
        </w:rPr>
        <w:t>…………………………………………………………………..</w:t>
      </w:r>
    </w:p>
    <w:p w:rsidR="00E62A40" w:rsidRPr="006358F2" w:rsidRDefault="00E62A40">
      <w:pPr>
        <w:rPr>
          <w:color w:val="1F497D" w:themeColor="text2"/>
          <w:sz w:val="28"/>
          <w:szCs w:val="28"/>
        </w:rPr>
      </w:pPr>
      <w:bookmarkStart w:id="0" w:name="_GoBack"/>
      <w:bookmarkEnd w:id="0"/>
    </w:p>
    <w:sectPr w:rsidR="00E62A40" w:rsidRPr="006358F2" w:rsidSect="00767F1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useFELayout/>
    <w:compatSetting w:name="compatibilityMode" w:uri="http://schemas.microsoft.com/office/word" w:val="12"/>
  </w:compat>
  <w:rsids>
    <w:rsidRoot w:val="00E62A40"/>
    <w:rsid w:val="00046DC3"/>
    <w:rsid w:val="000C61D9"/>
    <w:rsid w:val="000F2B80"/>
    <w:rsid w:val="00150EBF"/>
    <w:rsid w:val="00225D32"/>
    <w:rsid w:val="0043110C"/>
    <w:rsid w:val="004C0EE4"/>
    <w:rsid w:val="004C7BD2"/>
    <w:rsid w:val="00541CCE"/>
    <w:rsid w:val="0055058D"/>
    <w:rsid w:val="00596E44"/>
    <w:rsid w:val="0059739A"/>
    <w:rsid w:val="006358F2"/>
    <w:rsid w:val="006862D8"/>
    <w:rsid w:val="00733A31"/>
    <w:rsid w:val="00741C8C"/>
    <w:rsid w:val="007424C8"/>
    <w:rsid w:val="00767F10"/>
    <w:rsid w:val="00842DA1"/>
    <w:rsid w:val="00884554"/>
    <w:rsid w:val="009409D5"/>
    <w:rsid w:val="00A5673B"/>
    <w:rsid w:val="00AF5000"/>
    <w:rsid w:val="00C9737A"/>
    <w:rsid w:val="00C97582"/>
    <w:rsid w:val="00CC1B6A"/>
    <w:rsid w:val="00CE054F"/>
    <w:rsid w:val="00D045A5"/>
    <w:rsid w:val="00D40E22"/>
    <w:rsid w:val="00D41F0F"/>
    <w:rsid w:val="00DD07C0"/>
    <w:rsid w:val="00E55D0A"/>
    <w:rsid w:val="00E62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4818EF-38C5-43D9-9ED9-5148CCBA5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767F1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643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22E658-E2C9-4181-8AF3-6CFE553BD2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3</Pages>
  <Words>1464</Words>
  <Characters>8347</Characters>
  <Application>Microsoft Office Word</Application>
  <DocSecurity>0</DocSecurity>
  <Lines>69</Lines>
  <Paragraphs>19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GABRIELE</dc:creator>
  <cp:keywords/>
  <dc:description/>
  <cp:lastModifiedBy>Alessandra</cp:lastModifiedBy>
  <cp:revision>20</cp:revision>
  <cp:lastPrinted>2015-04-10T10:19:00Z</cp:lastPrinted>
  <dcterms:created xsi:type="dcterms:W3CDTF">2012-03-26T17:47:00Z</dcterms:created>
  <dcterms:modified xsi:type="dcterms:W3CDTF">2016-09-28T07:51:00Z</dcterms:modified>
</cp:coreProperties>
</file>